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ab/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330B" w:rsidRPr="000A255B" w:rsidRDefault="00BA330B" w:rsidP="000A25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0A25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организации игровой деятельности детей старшего возраста </w:t>
      </w:r>
      <w:r w:rsidRPr="000A255B">
        <w:rPr>
          <w:rFonts w:ascii="Times New Roman" w:hAnsi="Times New Roman" w:cs="Times New Roman"/>
          <w:b/>
          <w:bCs/>
          <w:sz w:val="28"/>
          <w:szCs w:val="28"/>
        </w:rPr>
        <w:br/>
        <w:t>сюжетно-ролевая игра «Библиотека»</w:t>
      </w:r>
      <w:r w:rsidRPr="000A255B">
        <w:rPr>
          <w:rFonts w:ascii="Times New Roman" w:hAnsi="Times New Roman" w:cs="Times New Roman"/>
          <w:sz w:val="28"/>
          <w:szCs w:val="28"/>
        </w:rPr>
        <w:br/>
        <w:t>срок реализации 2 месяца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0A255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255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255B">
        <w:rPr>
          <w:rFonts w:ascii="Times New Roman" w:hAnsi="Times New Roman" w:cs="Times New Roman"/>
          <w:sz w:val="28"/>
          <w:szCs w:val="28"/>
        </w:rPr>
        <w:t>Сюжетно-ролевые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роль. Они имеют большое значение в социальной адаптации ребенка, реализации его возможностей в будущем. Проигрывая различные жизненные ситуации, дети учатся идти на компромисс, меньше ошибаться в людях, избегать конфликтных ситуаций, поддерживать дружелюбную атмосферу.</w:t>
      </w:r>
      <w:r w:rsidRPr="000A25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Проблема:</w:t>
      </w:r>
      <w:r w:rsidRPr="000A255B">
        <w:rPr>
          <w:rFonts w:ascii="Times New Roman" w:hAnsi="Times New Roman" w:cs="Times New Roman"/>
          <w:sz w:val="28"/>
          <w:szCs w:val="28"/>
        </w:rPr>
        <w:t> </w:t>
      </w:r>
      <w:r w:rsidR="002C20B2" w:rsidRPr="000A255B">
        <w:rPr>
          <w:rFonts w:ascii="Times New Roman" w:hAnsi="Times New Roman" w:cs="Times New Roman"/>
          <w:sz w:val="28"/>
          <w:szCs w:val="28"/>
        </w:rPr>
        <w:t>Детям трудно организовать игру «Библиотека», осуществить ролевое взаимодействие Недостаточное представление у детей о работниках библиотеки, недостаточно атрибутов в группе.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255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F706E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Создание условий для обогащения игрового опыта в сюжетно-ролевой игре «Библиотека»</w:t>
      </w:r>
    </w:p>
    <w:p w:rsidR="00BA330B" w:rsidRPr="000A255B" w:rsidRDefault="002C20B2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A255B">
        <w:rPr>
          <w:rFonts w:ascii="Times New Roman" w:hAnsi="Times New Roman" w:cs="Times New Roman"/>
          <w:sz w:val="28"/>
          <w:szCs w:val="28"/>
        </w:rPr>
        <w:br/>
        <w:t>- способствовать самостоятельному созданию и реализации игровых замыслов,</w:t>
      </w:r>
      <w:r w:rsidRPr="000A255B">
        <w:rPr>
          <w:rFonts w:ascii="Times New Roman" w:hAnsi="Times New Roman" w:cs="Times New Roman"/>
          <w:sz w:val="28"/>
          <w:szCs w:val="28"/>
        </w:rPr>
        <w:br/>
        <w:t>- закреплять навыки самостоятельно подбирать и правильно пользоваться атрибутами игры,</w:t>
      </w:r>
      <w:r w:rsidRPr="000A255B">
        <w:rPr>
          <w:rFonts w:ascii="Times New Roman" w:hAnsi="Times New Roman" w:cs="Times New Roman"/>
          <w:sz w:val="28"/>
          <w:szCs w:val="28"/>
        </w:rPr>
        <w:br/>
        <w:t>- расширять кругозор детей  по теме работа библиотеки</w:t>
      </w:r>
      <w:r w:rsidRPr="000A255B">
        <w:rPr>
          <w:rFonts w:ascii="Times New Roman" w:hAnsi="Times New Roman" w:cs="Times New Roman"/>
          <w:sz w:val="28"/>
          <w:szCs w:val="28"/>
        </w:rPr>
        <w:br/>
        <w:t>( особенности работы),</w:t>
      </w:r>
      <w:r w:rsidRPr="000A255B">
        <w:rPr>
          <w:rFonts w:ascii="Times New Roman" w:hAnsi="Times New Roman" w:cs="Times New Roman"/>
          <w:sz w:val="28"/>
          <w:szCs w:val="28"/>
        </w:rPr>
        <w:br/>
        <w:t>- совершенствовать умение самостоятельно создавать игровое пространство,</w:t>
      </w:r>
      <w:r w:rsidRPr="000A255B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0A255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A255B">
        <w:rPr>
          <w:rFonts w:ascii="Times New Roman" w:hAnsi="Times New Roman" w:cs="Times New Roman"/>
          <w:sz w:val="28"/>
          <w:szCs w:val="28"/>
        </w:rPr>
        <w:t>овлекать родителей в совместную деятельность по изготовлению книг-самоделок,</w:t>
      </w:r>
      <w:r w:rsidRPr="000A255B">
        <w:rPr>
          <w:rFonts w:ascii="Times New Roman" w:hAnsi="Times New Roman" w:cs="Times New Roman"/>
          <w:sz w:val="28"/>
          <w:szCs w:val="28"/>
        </w:rPr>
        <w:br/>
        <w:t>- развивать коммуникативные навыки ( вести ролевое общение, диалоги в процессе игры),</w:t>
      </w:r>
      <w:r w:rsidRPr="000A255B">
        <w:rPr>
          <w:rFonts w:ascii="Times New Roman" w:hAnsi="Times New Roman" w:cs="Times New Roman"/>
          <w:sz w:val="28"/>
          <w:szCs w:val="28"/>
        </w:rPr>
        <w:br/>
      </w:r>
      <w:r w:rsidRPr="000A255B">
        <w:rPr>
          <w:rFonts w:ascii="Times New Roman" w:hAnsi="Times New Roman" w:cs="Times New Roman"/>
          <w:sz w:val="28"/>
          <w:szCs w:val="28"/>
        </w:rPr>
        <w:lastRenderedPageBreak/>
        <w:t>-развивать умение согласовывать ролевые действи</w:t>
      </w:r>
      <w:r w:rsidR="000A255B" w:rsidRPr="000A255B">
        <w:rPr>
          <w:rFonts w:ascii="Times New Roman" w:hAnsi="Times New Roman" w:cs="Times New Roman"/>
          <w:sz w:val="28"/>
          <w:szCs w:val="28"/>
        </w:rPr>
        <w:t>я в соответствии с сюжетом игр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Самостоятельно создают игровое пространство.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 xml:space="preserve"> Самостоятельно готовят атрибуты к игре. 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 xml:space="preserve">Сотрудничают со сверстниками. 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 xml:space="preserve">Распределяют  роли. 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 xml:space="preserve">Договариваются  друг с другом. 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Создают новые игровые правила.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Согласовывают игровые действия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чтение худ</w:t>
      </w:r>
      <w:r w:rsidR="002C20B2" w:rsidRPr="000A255B">
        <w:rPr>
          <w:rFonts w:ascii="Times New Roman" w:hAnsi="Times New Roman" w:cs="Times New Roman"/>
          <w:sz w:val="28"/>
          <w:szCs w:val="28"/>
        </w:rPr>
        <w:t>ожественной литературы;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 xml:space="preserve">- экскурсия </w:t>
      </w:r>
      <w:r w:rsidR="002C20B2" w:rsidRPr="000A255B">
        <w:rPr>
          <w:rFonts w:ascii="Times New Roman" w:hAnsi="Times New Roman" w:cs="Times New Roman"/>
          <w:sz w:val="28"/>
          <w:szCs w:val="28"/>
        </w:rPr>
        <w:t>в библиотеку;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беседы о профессии библи</w:t>
      </w:r>
      <w:r w:rsidR="002C20B2" w:rsidRPr="000A255B">
        <w:rPr>
          <w:rFonts w:ascii="Times New Roman" w:hAnsi="Times New Roman" w:cs="Times New Roman"/>
          <w:sz w:val="28"/>
          <w:szCs w:val="28"/>
        </w:rPr>
        <w:t>отекаря (просмотр видеофильмов);</w:t>
      </w:r>
    </w:p>
    <w:p w:rsidR="00BA330B" w:rsidRPr="000A255B" w:rsidRDefault="002F4EA2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оформление фотовыставки</w:t>
      </w:r>
      <w:proofErr w:type="gramStart"/>
      <w:r w:rsidRPr="000A255B">
        <w:rPr>
          <w:rFonts w:ascii="Times New Roman" w:hAnsi="Times New Roman" w:cs="Times New Roman"/>
          <w:sz w:val="28"/>
          <w:szCs w:val="28"/>
        </w:rPr>
        <w:t xml:space="preserve"> </w:t>
      </w:r>
      <w:r w:rsidR="002C20B2" w:rsidRPr="000A25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0830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целев</w:t>
      </w:r>
      <w:r w:rsidR="002C20B2" w:rsidRPr="000A255B">
        <w:rPr>
          <w:rFonts w:ascii="Times New Roman" w:hAnsi="Times New Roman" w:cs="Times New Roman"/>
          <w:sz w:val="28"/>
          <w:szCs w:val="28"/>
        </w:rPr>
        <w:t>ые прогулки к зданию библиотеки;</w:t>
      </w:r>
    </w:p>
    <w:p w:rsidR="002C20B2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рассматривание и</w:t>
      </w:r>
      <w:r w:rsidR="002C20B2" w:rsidRPr="000A255B">
        <w:rPr>
          <w:rFonts w:ascii="Times New Roman" w:hAnsi="Times New Roman" w:cs="Times New Roman"/>
          <w:sz w:val="28"/>
          <w:szCs w:val="28"/>
        </w:rPr>
        <w:t>ллюстраций про библиотеку.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 xml:space="preserve"> </w:t>
      </w:r>
      <w:r w:rsidRPr="000A255B">
        <w:rPr>
          <w:rFonts w:ascii="Times New Roman" w:hAnsi="Times New Roman" w:cs="Times New Roman"/>
          <w:b/>
          <w:sz w:val="28"/>
          <w:szCs w:val="28"/>
        </w:rPr>
        <w:t>Организация предметно-игровой среды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C0830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  изготовление атрибутов (совместно с детьми): читательские билеты, формуляры, книги-самоделки,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организация пространства (составление плана-схемы по расположению различных помещений библиотеки),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подбор различной литературы :</w:t>
      </w:r>
      <w:r w:rsidR="005A7035" w:rsidRPr="000A255B">
        <w:rPr>
          <w:rFonts w:ascii="Times New Roman" w:hAnsi="Times New Roman" w:cs="Times New Roman"/>
          <w:sz w:val="28"/>
          <w:szCs w:val="28"/>
        </w:rPr>
        <w:t xml:space="preserve"> </w:t>
      </w:r>
      <w:r w:rsidRPr="000A255B">
        <w:rPr>
          <w:rFonts w:ascii="Times New Roman" w:hAnsi="Times New Roman" w:cs="Times New Roman"/>
          <w:sz w:val="28"/>
          <w:szCs w:val="28"/>
        </w:rPr>
        <w:t xml:space="preserve">художественная  литература, энциклопедии, газеты, журналы и </w:t>
      </w:r>
      <w:r w:rsidR="005A7035" w:rsidRPr="000A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255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A255B">
        <w:rPr>
          <w:rFonts w:ascii="Times New Roman" w:hAnsi="Times New Roman" w:cs="Times New Roman"/>
          <w:sz w:val="28"/>
          <w:szCs w:val="28"/>
        </w:rPr>
        <w:t>,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макеты.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255B"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Срок реализации 1 неделя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255B">
        <w:rPr>
          <w:rFonts w:ascii="Times New Roman" w:hAnsi="Times New Roman" w:cs="Times New Roman"/>
          <w:b/>
          <w:sz w:val="28"/>
          <w:szCs w:val="28"/>
        </w:rPr>
        <w:t>1. Обогащение опыта детей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Задачи:</w:t>
      </w:r>
    </w:p>
    <w:p w:rsidR="002C0830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 xml:space="preserve">продолжать знакомить с профессией, </w:t>
      </w:r>
    </w:p>
    <w:p w:rsidR="002C0830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расширять представления детей о работниках библиотеки,</w:t>
      </w:r>
    </w:p>
    <w:p w:rsidR="002C0830" w:rsidRPr="000A255B" w:rsidRDefault="005A7035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обобщать опыт детей  о книгах</w:t>
      </w:r>
      <w:r w:rsidR="009F706E" w:rsidRPr="000A25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 совершенствовать умение следовать игровым правилам.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Организационные формы: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дидактические игры: («Кому что нужно для работы», «Лото» «Профессии»),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театрализованные игры,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игры-развлечения с родителями</w:t>
      </w:r>
      <w:r w:rsidR="005A7035" w:rsidRPr="000A255B">
        <w:rPr>
          <w:rFonts w:ascii="Times New Roman" w:hAnsi="Times New Roman" w:cs="Times New Roman"/>
          <w:sz w:val="28"/>
          <w:szCs w:val="28"/>
        </w:rPr>
        <w:t xml:space="preserve"> </w:t>
      </w:r>
      <w:r w:rsidRPr="000A255B">
        <w:rPr>
          <w:rFonts w:ascii="Times New Roman" w:hAnsi="Times New Roman" w:cs="Times New Roman"/>
          <w:sz w:val="28"/>
          <w:szCs w:val="28"/>
        </w:rPr>
        <w:t>(«Викторина по сказкам»).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255B">
        <w:rPr>
          <w:rFonts w:ascii="Times New Roman" w:hAnsi="Times New Roman" w:cs="Times New Roman"/>
          <w:b/>
          <w:sz w:val="28"/>
          <w:szCs w:val="28"/>
        </w:rPr>
        <w:t>2. Совместная игровая деятельность педагога и детей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lastRenderedPageBreak/>
        <w:t xml:space="preserve">(1-2недели) 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Задачи: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 xml:space="preserve"> - развивать умение играть на основе совместного со сверстниками сюжета,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 xml:space="preserve">  - обогащать содержание сюжетных игр,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 xml:space="preserve">  - развивать умение сотрудничать со сверстниками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Игровая позиция педагога: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участник (принимает на себя роль),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добавляет новый игровой материал,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подсказывает новый сюжет</w:t>
      </w:r>
      <w:r w:rsidR="0063220E">
        <w:rPr>
          <w:rFonts w:ascii="Times New Roman" w:hAnsi="Times New Roman" w:cs="Times New Roman"/>
          <w:sz w:val="28"/>
          <w:szCs w:val="28"/>
        </w:rPr>
        <w:t xml:space="preserve"> </w:t>
      </w:r>
      <w:r w:rsidRPr="000A255B">
        <w:rPr>
          <w:rFonts w:ascii="Times New Roman" w:hAnsi="Times New Roman" w:cs="Times New Roman"/>
          <w:sz w:val="28"/>
          <w:szCs w:val="28"/>
        </w:rPr>
        <w:t>(встреча с писателем, презентация новой книги).</w:t>
      </w:r>
      <w:bookmarkStart w:id="0" w:name="_GoBack"/>
      <w:bookmarkEnd w:id="0"/>
    </w:p>
    <w:p w:rsidR="009F706E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 xml:space="preserve"> </w:t>
      </w:r>
      <w:r w:rsidR="009F706E" w:rsidRPr="000A255B">
        <w:rPr>
          <w:rFonts w:ascii="Times New Roman" w:hAnsi="Times New Roman" w:cs="Times New Roman"/>
          <w:b/>
          <w:sz w:val="28"/>
          <w:szCs w:val="28"/>
        </w:rPr>
        <w:t>3. Самостоятельная игровая деятельность детей(4-5недель)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Задачи: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поддерживать  проявление активности, самостоятельности и творчества детей,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формировать умение самостоятельно создавать игровые правила,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- развивать умение сотрудничать со сверстниками.</w:t>
      </w:r>
      <w:r w:rsidR="005A7035" w:rsidRPr="000A255B">
        <w:rPr>
          <w:rFonts w:ascii="Times New Roman" w:hAnsi="Times New Roman" w:cs="Times New Roman"/>
          <w:sz w:val="28"/>
          <w:szCs w:val="28"/>
        </w:rPr>
        <w:t xml:space="preserve"> </w:t>
      </w:r>
      <w:r w:rsidRPr="000A255B">
        <w:rPr>
          <w:rFonts w:ascii="Times New Roman" w:hAnsi="Times New Roman" w:cs="Times New Roman"/>
          <w:sz w:val="28"/>
          <w:szCs w:val="28"/>
        </w:rPr>
        <w:t>Игровая позиция педагога: - наблюдатель.</w:t>
      </w:r>
    </w:p>
    <w:p w:rsidR="00BA330B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255B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9F706E" w:rsidRPr="000A255B" w:rsidRDefault="0063220E" w:rsidP="000A255B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</w:hyperlink>
      <w:hyperlink r:id="rId8" w:history="1">
        <w:proofErr w:type="spellStart"/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detsad</w:t>
        </w:r>
        <w:proofErr w:type="spellEnd"/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84.</w:t>
        </w:r>
        <w:proofErr w:type="spellStart"/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gorodku</w:t>
        </w:r>
        <w:proofErr w:type="spellEnd"/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9F706E" w:rsidRPr="000A2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706E" w:rsidRPr="000A255B" w:rsidRDefault="0063220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</w:hyperlink>
      <w:hyperlink r:id="rId10" w:history="1">
        <w:proofErr w:type="gramStart"/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</w:t>
        </w:r>
        <w:proofErr w:type="gramEnd"/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hyperlink r:id="rId11" w:history="1"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rodnichok</w:t>
        </w:r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uo</w:t>
        </w:r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simf</w:t>
        </w:r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F706E" w:rsidRPr="000A2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9F706E" w:rsidRPr="000A2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 xml:space="preserve">1. Козлова, С.А. Дошкольная педагогика: учебник для студ. сред. проф. </w:t>
      </w:r>
      <w:proofErr w:type="spellStart"/>
      <w:r w:rsidRPr="000A255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A255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A255B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0A255B">
        <w:rPr>
          <w:rFonts w:ascii="Times New Roman" w:hAnsi="Times New Roman" w:cs="Times New Roman"/>
          <w:sz w:val="28"/>
          <w:szCs w:val="28"/>
        </w:rPr>
        <w:t xml:space="preserve"> / С.А. Козлова, Т.А.Куликова. - 8-е изд., стер. - М.: Издательский центр «Академия», 2007. - 416 2.Короткова, Н.А. Сюжетная игра старших дошкольников (5-7 лет) //Ребёнок в детском саду, 2006, № 5.- С. 83.</w:t>
      </w:r>
    </w:p>
    <w:p w:rsidR="009F706E" w:rsidRPr="000A255B" w:rsidRDefault="009F706E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255B">
        <w:rPr>
          <w:rFonts w:ascii="Times New Roman" w:hAnsi="Times New Roman" w:cs="Times New Roman"/>
          <w:sz w:val="28"/>
          <w:szCs w:val="28"/>
        </w:rPr>
        <w:t>3.Краснощекова, Н.В. Сюжетно-ролевые игры для детей дошкольного возраста. Издание 2-е. /Н.В. Краснощекова - Ростов-на-Дону: Феникс, 2008</w:t>
      </w:r>
    </w:p>
    <w:p w:rsidR="00BA330B" w:rsidRPr="000A255B" w:rsidRDefault="00BA330B" w:rsidP="000A25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A330B" w:rsidRPr="000A255B" w:rsidSect="000B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6B91"/>
    <w:multiLevelType w:val="hybridMultilevel"/>
    <w:tmpl w:val="DEEA5E18"/>
    <w:lvl w:ilvl="0" w:tplc="36943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8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4F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4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ED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4D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C0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49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CD5519"/>
    <w:multiLevelType w:val="hybridMultilevel"/>
    <w:tmpl w:val="CDF02F2A"/>
    <w:lvl w:ilvl="0" w:tplc="DD0E0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AA3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6C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7C04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CC9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474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A7B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20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A5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18130C"/>
    <w:multiLevelType w:val="hybridMultilevel"/>
    <w:tmpl w:val="A9CC9CC8"/>
    <w:lvl w:ilvl="0" w:tplc="1BF29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246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4A5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EE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016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054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E16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43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41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14508D"/>
    <w:multiLevelType w:val="hybridMultilevel"/>
    <w:tmpl w:val="05864532"/>
    <w:lvl w:ilvl="0" w:tplc="0088B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6C7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C52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404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275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8C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4DF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C58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2FC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30B"/>
    <w:rsid w:val="000A255B"/>
    <w:rsid w:val="000B3C85"/>
    <w:rsid w:val="002176EE"/>
    <w:rsid w:val="002C0830"/>
    <w:rsid w:val="002C20B2"/>
    <w:rsid w:val="002F4EA2"/>
    <w:rsid w:val="004406DA"/>
    <w:rsid w:val="005A7035"/>
    <w:rsid w:val="0063220E"/>
    <w:rsid w:val="009F706E"/>
    <w:rsid w:val="00B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06E"/>
    <w:rPr>
      <w:color w:val="0000FF" w:themeColor="hyperlink"/>
      <w:u w:val="single"/>
    </w:rPr>
  </w:style>
  <w:style w:type="paragraph" w:styleId="a5">
    <w:name w:val="No Spacing"/>
    <w:uiPriority w:val="1"/>
    <w:qFormat/>
    <w:rsid w:val="000A25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5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1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8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6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84.gorodk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tsad84.gorodk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dnichok.uo-simf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dnichok.uo-sim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dnichok.uo-sim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5AF33-2FB7-40EA-9FD6-02DD5D2A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Детский сад 3</cp:lastModifiedBy>
  <cp:revision>9</cp:revision>
  <dcterms:created xsi:type="dcterms:W3CDTF">2020-01-19T15:47:00Z</dcterms:created>
  <dcterms:modified xsi:type="dcterms:W3CDTF">2020-01-27T11:50:00Z</dcterms:modified>
</cp:coreProperties>
</file>